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B54C5" w14:textId="2FD9CF49" w:rsidR="00E36B4F" w:rsidRDefault="00E36B4F"/>
    <w:p w14:paraId="4CBCA6DB" w14:textId="3B70263B" w:rsidR="006911E8" w:rsidRPr="005057A7" w:rsidRDefault="00BB6E54" w:rsidP="006911E8">
      <w:pPr>
        <w:rPr>
          <w:rFonts w:ascii="Times New Roman" w:hAnsi="Times New Roman" w:cs="Times New Roman"/>
          <w:szCs w:val="21"/>
        </w:rPr>
      </w:pPr>
      <w:r w:rsidRPr="00BB6E54">
        <w:rPr>
          <w:rFonts w:ascii="Times New Roman" w:eastAsia="宋体" w:hAnsi="Times New Roman" w:cs="Times New Roman"/>
          <w:szCs w:val="21"/>
        </w:rPr>
        <w:t xml:space="preserve">Supplementary </w:t>
      </w:r>
      <w:r w:rsidR="006911E8">
        <w:rPr>
          <w:rFonts w:ascii="Times New Roman" w:eastAsia="宋体" w:hAnsi="Times New Roman" w:cs="Times New Roman"/>
          <w:szCs w:val="21"/>
        </w:rPr>
        <w:t xml:space="preserve">Table </w:t>
      </w:r>
      <w:r w:rsidR="000400C1">
        <w:rPr>
          <w:rFonts w:ascii="Times New Roman" w:eastAsia="宋体" w:hAnsi="Times New Roman" w:cs="Times New Roman"/>
          <w:szCs w:val="21"/>
        </w:rPr>
        <w:t>2</w:t>
      </w:r>
      <w:r w:rsidR="006911E8">
        <w:rPr>
          <w:rFonts w:ascii="Times New Roman" w:eastAsia="宋体" w:hAnsi="Times New Roman" w:cs="Times New Roman"/>
          <w:szCs w:val="21"/>
        </w:rPr>
        <w:t>: Comparison of</w:t>
      </w:r>
      <w:bookmarkStart w:id="0" w:name="_Hlk35379648"/>
      <w:r w:rsidR="006911E8">
        <w:rPr>
          <w:rFonts w:ascii="Times New Roman" w:eastAsia="宋体" w:hAnsi="Times New Roman" w:cs="Times New Roman"/>
          <w:szCs w:val="21"/>
        </w:rPr>
        <w:t xml:space="preserve"> </w:t>
      </w:r>
      <w:r w:rsidR="006911E8" w:rsidRPr="000804AA">
        <w:rPr>
          <w:rFonts w:ascii="Times New Roman" w:eastAsia="宋体" w:hAnsi="Times New Roman" w:cs="Times New Roman"/>
          <w:szCs w:val="21"/>
        </w:rPr>
        <w:t>the involved volume</w:t>
      </w:r>
      <w:r w:rsidR="00DC5131">
        <w:rPr>
          <w:rFonts w:ascii="Times New Roman" w:eastAsia="宋体" w:hAnsi="Times New Roman" w:cs="Times New Roman"/>
          <w:szCs w:val="21"/>
        </w:rPr>
        <w:t>s</w:t>
      </w:r>
      <w:r w:rsidR="006911E8" w:rsidRPr="000804AA">
        <w:rPr>
          <w:rFonts w:ascii="Times New Roman" w:eastAsia="宋体" w:hAnsi="Times New Roman" w:cs="Times New Roman"/>
          <w:szCs w:val="21"/>
        </w:rPr>
        <w:t xml:space="preserve"> and percentage</w:t>
      </w:r>
      <w:r w:rsidR="00DC5131">
        <w:rPr>
          <w:rFonts w:ascii="Times New Roman" w:eastAsia="宋体" w:hAnsi="Times New Roman" w:cs="Times New Roman"/>
          <w:szCs w:val="21"/>
        </w:rPr>
        <w:t>s</w:t>
      </w:r>
      <w:r w:rsidR="006911E8">
        <w:rPr>
          <w:rFonts w:ascii="Times New Roman" w:eastAsia="宋体" w:hAnsi="Times New Roman" w:cs="Times New Roman"/>
          <w:szCs w:val="21"/>
        </w:rPr>
        <w:t xml:space="preserve"> of whole lung</w:t>
      </w:r>
      <w:r w:rsidR="006911E8" w:rsidRPr="000804AA">
        <w:rPr>
          <w:rFonts w:ascii="Times New Roman" w:eastAsia="宋体" w:hAnsi="Times New Roman" w:cs="Times New Roman"/>
          <w:szCs w:val="21"/>
        </w:rPr>
        <w:t xml:space="preserve"> </w:t>
      </w:r>
      <w:bookmarkEnd w:id="0"/>
      <w:r w:rsidR="006911E8">
        <w:rPr>
          <w:rFonts w:ascii="Times New Roman" w:eastAsia="宋体" w:hAnsi="Times New Roman" w:cs="Times New Roman"/>
          <w:szCs w:val="21"/>
        </w:rPr>
        <w:t>from CT</w:t>
      </w:r>
      <w:r w:rsidR="006911E8" w:rsidRPr="006911E8">
        <w:rPr>
          <w:rFonts w:ascii="Times New Roman" w:eastAsia="宋体" w:hAnsi="Times New Roman" w:cs="Times New Roman"/>
          <w:szCs w:val="21"/>
          <w:vertAlign w:val="subscript"/>
        </w:rPr>
        <w:t>DN</w:t>
      </w:r>
      <w:r w:rsidR="006911E8">
        <w:rPr>
          <w:rFonts w:ascii="Times New Roman" w:eastAsia="宋体" w:hAnsi="Times New Roman" w:cs="Times New Roman"/>
          <w:szCs w:val="21"/>
        </w:rPr>
        <w:t xml:space="preserve"> and follow-up CT for all </w:t>
      </w:r>
      <w:r w:rsidR="00AC77FF">
        <w:rPr>
          <w:rFonts w:ascii="Times New Roman" w:eastAsia="宋体" w:hAnsi="Times New Roman" w:cs="Times New Roman"/>
          <w:szCs w:val="21"/>
        </w:rPr>
        <w:t>33</w:t>
      </w:r>
      <w:r w:rsidR="006911E8">
        <w:rPr>
          <w:rFonts w:ascii="Times New Roman" w:eastAsia="宋体" w:hAnsi="Times New Roman" w:cs="Times New Roman"/>
          <w:szCs w:val="21"/>
        </w:rPr>
        <w:t xml:space="preserve"> </w:t>
      </w:r>
      <w:r w:rsidR="006911E8" w:rsidRPr="000804AA">
        <w:rPr>
          <w:rFonts w:ascii="Times New Roman" w:eastAsia="宋体" w:hAnsi="Times New Roman" w:cs="Times New Roman"/>
          <w:szCs w:val="21"/>
        </w:rPr>
        <w:t>cases with</w:t>
      </w:r>
      <w:r w:rsidR="00AC77FF">
        <w:rPr>
          <w:rFonts w:ascii="Times New Roman" w:eastAsia="宋体" w:hAnsi="Times New Roman" w:cs="Times New Roman"/>
          <w:szCs w:val="21"/>
        </w:rPr>
        <w:t xml:space="preserve"> both</w:t>
      </w:r>
      <w:r w:rsidR="006911E8" w:rsidRPr="000804AA">
        <w:rPr>
          <w:rFonts w:ascii="Times New Roman" w:eastAsia="宋体" w:hAnsi="Times New Roman" w:cs="Times New Roman"/>
          <w:szCs w:val="21"/>
        </w:rPr>
        <w:t xml:space="preserve"> </w:t>
      </w:r>
      <w:r w:rsidR="006911E8">
        <w:rPr>
          <w:rFonts w:ascii="Times New Roman" w:eastAsia="宋体" w:hAnsi="Times New Roman" w:cs="Times New Roman"/>
          <w:szCs w:val="21"/>
        </w:rPr>
        <w:t>a</w:t>
      </w:r>
      <w:r w:rsidR="006911E8" w:rsidRPr="00523AF2">
        <w:rPr>
          <w:rFonts w:ascii="Times New Roman" w:eastAsia="宋体" w:hAnsi="Times New Roman" w:cs="Times New Roman"/>
          <w:szCs w:val="21"/>
        </w:rPr>
        <w:t>vailable</w:t>
      </w:r>
      <w:r w:rsidR="006911E8">
        <w:rPr>
          <w:rFonts w:ascii="Times New Roman" w:eastAsia="宋体" w:hAnsi="Times New Roman" w:cs="Times New Roman"/>
          <w:szCs w:val="21"/>
        </w:rPr>
        <w:t xml:space="preserve"> </w:t>
      </w:r>
      <w:r w:rsidR="006911E8" w:rsidRPr="000804AA">
        <w:rPr>
          <w:rFonts w:ascii="Times New Roman" w:eastAsia="宋体" w:hAnsi="Times New Roman" w:cs="Times New Roman"/>
          <w:szCs w:val="21"/>
        </w:rPr>
        <w:t>follow-up CT</w:t>
      </w:r>
      <w:r w:rsidR="006911E8">
        <w:rPr>
          <w:rFonts w:ascii="Times New Roman" w:eastAsia="宋体" w:hAnsi="Times New Roman" w:cs="Times New Roman"/>
          <w:szCs w:val="21"/>
        </w:rPr>
        <w:t xml:space="preserve"> and </w:t>
      </w:r>
      <w:r w:rsidR="006911E8" w:rsidRPr="004A40A3">
        <w:rPr>
          <w:rFonts w:ascii="Times New Roman" w:eastAsia="宋体" w:hAnsi="Times New Roman" w:cs="Times New Roman"/>
          <w:szCs w:val="21"/>
        </w:rPr>
        <w:t>lesions detected</w:t>
      </w:r>
      <w:r w:rsidR="006911E8">
        <w:rPr>
          <w:rFonts w:ascii="Times New Roman" w:eastAsia="宋体" w:hAnsi="Times New Roman" w:cs="Times New Roman"/>
          <w:szCs w:val="21"/>
        </w:rPr>
        <w:t xml:space="preserve"> by AI</w:t>
      </w:r>
      <w:r w:rsidR="006911E8" w:rsidRPr="000804AA">
        <w:rPr>
          <w:rFonts w:ascii="Times New Roman" w:eastAsia="宋体" w:hAnsi="Times New Roman" w:cs="Times New Roman"/>
          <w:szCs w:val="21"/>
        </w:rPr>
        <w:t>,</w:t>
      </w:r>
      <w:r w:rsidR="006911E8">
        <w:rPr>
          <w:rFonts w:ascii="Times New Roman" w:eastAsia="宋体" w:hAnsi="Times New Roman" w:cs="Times New Roman"/>
          <w:szCs w:val="21"/>
        </w:rPr>
        <w:t xml:space="preserve"> </w:t>
      </w:r>
      <w:r w:rsidR="006911E8" w:rsidRPr="005057A7">
        <w:rPr>
          <w:rFonts w:ascii="Times New Roman" w:hAnsi="Times New Roman" w:cs="Times New Roman"/>
          <w:szCs w:val="21"/>
        </w:rPr>
        <w:t xml:space="preserve">based on </w:t>
      </w:r>
      <w:r w:rsidR="006911E8">
        <w:rPr>
          <w:rFonts w:ascii="Times New Roman" w:hAnsi="Times New Roman" w:cs="Times New Roman"/>
          <w:szCs w:val="21"/>
        </w:rPr>
        <w:t>l</w:t>
      </w:r>
      <w:r w:rsidR="006911E8" w:rsidRPr="005057A7">
        <w:rPr>
          <w:rFonts w:ascii="Times New Roman" w:hAnsi="Times New Roman" w:cs="Times New Roman"/>
          <w:szCs w:val="21"/>
        </w:rPr>
        <w:t>ung lobe segmentation</w:t>
      </w:r>
      <w:r w:rsidR="006911E8">
        <w:rPr>
          <w:rFonts w:ascii="Times New Roman" w:hAnsi="Times New Roman" w:cs="Times New Roman"/>
          <w:szCs w:val="21"/>
        </w:rPr>
        <w:t xml:space="preserve"> (1) and different CT-value ra</w:t>
      </w:r>
      <w:r w:rsidR="00144F90">
        <w:rPr>
          <w:rFonts w:ascii="Times New Roman" w:hAnsi="Times New Roman" w:cs="Times New Roman"/>
          <w:szCs w:val="21"/>
        </w:rPr>
        <w:t>n</w:t>
      </w:r>
      <w:r w:rsidR="006911E8">
        <w:rPr>
          <w:rFonts w:ascii="Times New Roman" w:hAnsi="Times New Roman" w:cs="Times New Roman"/>
          <w:szCs w:val="21"/>
        </w:rPr>
        <w:t>ges (2)</w:t>
      </w:r>
      <w:r w:rsidR="006911E8" w:rsidRPr="005057A7">
        <w:rPr>
          <w:rFonts w:ascii="Times New Roman" w:hAnsi="Times New Roman" w:cs="Times New Roman"/>
          <w:szCs w:val="21"/>
        </w:rPr>
        <w:t>.</w:t>
      </w:r>
    </w:p>
    <w:tbl>
      <w:tblPr>
        <w:tblStyle w:val="a3"/>
        <w:tblpPr w:leftFromText="180" w:rightFromText="180" w:vertAnchor="page" w:horzAnchor="margin" w:tblpXSpec="center" w:tblpY="3187"/>
        <w:tblW w:w="6795" w:type="pct"/>
        <w:tblLook w:val="04A0" w:firstRow="1" w:lastRow="0" w:firstColumn="1" w:lastColumn="0" w:noHBand="0" w:noVBand="1"/>
      </w:tblPr>
      <w:tblGrid>
        <w:gridCol w:w="1086"/>
        <w:gridCol w:w="2100"/>
        <w:gridCol w:w="1875"/>
        <w:gridCol w:w="901"/>
        <w:gridCol w:w="533"/>
        <w:gridCol w:w="1741"/>
        <w:gridCol w:w="1605"/>
        <w:gridCol w:w="902"/>
        <w:gridCol w:w="531"/>
      </w:tblGrid>
      <w:tr w:rsidR="001803BE" w:rsidRPr="009E2CE0" w14:paraId="4E3AAFC2" w14:textId="0774B105" w:rsidTr="006911E8">
        <w:tc>
          <w:tcPr>
            <w:tcW w:w="482" w:type="pct"/>
          </w:tcPr>
          <w:p w14:paraId="7E2C6DAE" w14:textId="77777777" w:rsidR="00DD13AC" w:rsidRPr="006911E8" w:rsidRDefault="00DD13AC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99" w:type="pct"/>
            <w:gridSpan w:val="4"/>
          </w:tcPr>
          <w:p w14:paraId="084C31E2" w14:textId="258BB8E6" w:rsidR="00DD13AC" w:rsidRPr="009E2CE0" w:rsidRDefault="00DD13AC" w:rsidP="006911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Volume (cm</w:t>
            </w:r>
            <w:r w:rsidRPr="00EE3FE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19" w:type="pct"/>
            <w:gridSpan w:val="4"/>
          </w:tcPr>
          <w:p w14:paraId="22B7AEE9" w14:textId="5B2EB4F4" w:rsidR="00DD13AC" w:rsidRPr="009E2CE0" w:rsidRDefault="00434937" w:rsidP="006911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4937">
              <w:rPr>
                <w:rFonts w:ascii="Times New Roman" w:hAnsi="Times New Roman" w:cs="Times New Roman"/>
                <w:sz w:val="18"/>
                <w:szCs w:val="18"/>
              </w:rPr>
              <w:t xml:space="preserve">Volume percentage </w:t>
            </w:r>
            <w:r w:rsidRPr="00434937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434937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93069A" w:rsidRPr="009E2CE0" w14:paraId="57D584AB" w14:textId="7BBDECEB" w:rsidTr="006911E8">
        <w:tc>
          <w:tcPr>
            <w:tcW w:w="482" w:type="pct"/>
          </w:tcPr>
          <w:p w14:paraId="3C757FD7" w14:textId="7D3A5200" w:rsidR="00E82E3B" w:rsidRPr="009E2CE0" w:rsidRDefault="006911E8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Location</w:t>
            </w:r>
          </w:p>
        </w:tc>
        <w:tc>
          <w:tcPr>
            <w:tcW w:w="931" w:type="pct"/>
          </w:tcPr>
          <w:p w14:paraId="02B63732" w14:textId="04AD8AFD" w:rsidR="00E82E3B" w:rsidRPr="009E2CE0" w:rsidRDefault="00E82E3B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CT</w:t>
            </w:r>
            <w:r w:rsidRPr="009E2CE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DN</w:t>
            </w:r>
          </w:p>
        </w:tc>
        <w:tc>
          <w:tcPr>
            <w:tcW w:w="831" w:type="pct"/>
          </w:tcPr>
          <w:p w14:paraId="237035B5" w14:textId="1C604F29" w:rsidR="00E82E3B" w:rsidRPr="009E2CE0" w:rsidRDefault="00E82E3B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Follow-up CT after CT</w:t>
            </w:r>
            <w:r w:rsidRPr="009E2CE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DN</w:t>
            </w:r>
          </w:p>
        </w:tc>
        <w:tc>
          <w:tcPr>
            <w:tcW w:w="400" w:type="pct"/>
          </w:tcPr>
          <w:p w14:paraId="30F727F0" w14:textId="7A7A84DB" w:rsidR="00E82E3B" w:rsidRPr="009E2CE0" w:rsidRDefault="00B67EA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p1</w:t>
            </w:r>
          </w:p>
        </w:tc>
        <w:tc>
          <w:tcPr>
            <w:tcW w:w="235" w:type="pct"/>
          </w:tcPr>
          <w:p w14:paraId="353164DF" w14:textId="6018BA1C" w:rsidR="00E82E3B" w:rsidRPr="009E2CE0" w:rsidRDefault="00E82E3B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Z</w:t>
            </w:r>
          </w:p>
        </w:tc>
        <w:tc>
          <w:tcPr>
            <w:tcW w:w="772" w:type="pct"/>
          </w:tcPr>
          <w:p w14:paraId="22C9319B" w14:textId="6E224EAE" w:rsidR="00E82E3B" w:rsidRPr="009E2CE0" w:rsidRDefault="00E82E3B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CT</w:t>
            </w:r>
            <w:r w:rsidRPr="009E2CE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DN</w:t>
            </w:r>
          </w:p>
        </w:tc>
        <w:tc>
          <w:tcPr>
            <w:tcW w:w="712" w:type="pct"/>
          </w:tcPr>
          <w:p w14:paraId="1B80D16A" w14:textId="72C1E6E2" w:rsidR="00E82E3B" w:rsidRPr="009E2CE0" w:rsidRDefault="00E82E3B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Follow-up CT after CT</w:t>
            </w:r>
            <w:r w:rsidRPr="009E2CE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DN</w:t>
            </w:r>
          </w:p>
        </w:tc>
        <w:tc>
          <w:tcPr>
            <w:tcW w:w="400" w:type="pct"/>
          </w:tcPr>
          <w:p w14:paraId="37EE9BA3" w14:textId="61BCB8AF" w:rsidR="00E82E3B" w:rsidRPr="009E2CE0" w:rsidRDefault="00B67EA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p1</w:t>
            </w:r>
          </w:p>
        </w:tc>
        <w:tc>
          <w:tcPr>
            <w:tcW w:w="235" w:type="pct"/>
          </w:tcPr>
          <w:p w14:paraId="4036F021" w14:textId="2AD19756" w:rsidR="00E82E3B" w:rsidRPr="009E2CE0" w:rsidRDefault="00E82E3B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Z</w:t>
            </w:r>
          </w:p>
        </w:tc>
      </w:tr>
      <w:tr w:rsidR="0093069A" w:rsidRPr="009E2CE0" w14:paraId="368F1878" w14:textId="16A6E61A" w:rsidTr="006911E8">
        <w:tc>
          <w:tcPr>
            <w:tcW w:w="482" w:type="pct"/>
          </w:tcPr>
          <w:p w14:paraId="354F86C3" w14:textId="420A9078" w:rsidR="00F61FA9" w:rsidRPr="001C0109" w:rsidRDefault="00BD58AE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0109">
              <w:rPr>
                <w:rFonts w:ascii="Times New Roman" w:hAnsi="Times New Roman" w:cs="Times New Roman"/>
                <w:sz w:val="18"/>
                <w:szCs w:val="18"/>
              </w:rPr>
              <w:t>Whole lung</w:t>
            </w:r>
          </w:p>
        </w:tc>
        <w:tc>
          <w:tcPr>
            <w:tcW w:w="931" w:type="pct"/>
          </w:tcPr>
          <w:p w14:paraId="46F1BD3B" w14:textId="3E482221" w:rsidR="00F61FA9" w:rsidRPr="009E2CE0" w:rsidRDefault="00651A3B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63.05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88.50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.74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265.01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1" w:type="pct"/>
          </w:tcPr>
          <w:p w14:paraId="42F56AD5" w14:textId="1F050145" w:rsidR="00F61FA9" w:rsidRPr="009E2CE0" w:rsidRDefault="0093069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25.93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40.79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149.21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00" w:type="pct"/>
          </w:tcPr>
          <w:p w14:paraId="3A3BB1A9" w14:textId="21B67C6C" w:rsidR="00F61FA9" w:rsidRPr="009E2CE0" w:rsidRDefault="00683C8E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C83BC7"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="00C83BC7" w:rsidRPr="009E2CE0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10FE6">
              <w:rPr>
                <w:rFonts w:ascii="Times New Roman" w:hAnsi="Times New Roman" w:cs="Times New Roman" w:hint="eastAsia"/>
                <w:sz w:val="18"/>
                <w:szCs w:val="18"/>
              </w:rPr>
              <w:t>*</w:t>
            </w:r>
          </w:p>
        </w:tc>
        <w:tc>
          <w:tcPr>
            <w:tcW w:w="235" w:type="pct"/>
          </w:tcPr>
          <w:p w14:paraId="2F1FFB56" w14:textId="66C98CE2" w:rsidR="00F61FA9" w:rsidRPr="009E2CE0" w:rsidRDefault="00C83BC7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3.55</w:t>
            </w:r>
          </w:p>
        </w:tc>
        <w:tc>
          <w:tcPr>
            <w:tcW w:w="772" w:type="pct"/>
          </w:tcPr>
          <w:p w14:paraId="5C104485" w14:textId="16CF7C2E" w:rsidR="00F61FA9" w:rsidRPr="009E2CE0" w:rsidRDefault="00651A3B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1.38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1.90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.02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7.71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12" w:type="pct"/>
          </w:tcPr>
          <w:p w14:paraId="772185AB" w14:textId="7F11DD16" w:rsidR="00F61FA9" w:rsidRPr="009E2CE0" w:rsidRDefault="0093069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0.94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4.43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00" w:type="pct"/>
          </w:tcPr>
          <w:p w14:paraId="5C11EBC7" w14:textId="70D01046" w:rsidR="00F61FA9" w:rsidRPr="009E2CE0" w:rsidRDefault="00683C8E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C83BC7"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="00C83BC7" w:rsidRPr="009E2CE0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10FE6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35" w:type="pct"/>
          </w:tcPr>
          <w:p w14:paraId="1BD62B32" w14:textId="68B56AB9" w:rsidR="00F61FA9" w:rsidRPr="009E2CE0" w:rsidRDefault="00C83BC7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3.49</w:t>
            </w:r>
          </w:p>
        </w:tc>
      </w:tr>
      <w:tr w:rsidR="0093069A" w:rsidRPr="009E2CE0" w14:paraId="32A031BB" w14:textId="0243D60A" w:rsidTr="006911E8">
        <w:tc>
          <w:tcPr>
            <w:tcW w:w="482" w:type="pct"/>
          </w:tcPr>
          <w:p w14:paraId="2AAA9201" w14:textId="74211574" w:rsidR="00F61FA9" w:rsidRPr="001C0109" w:rsidRDefault="00BD58AE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0109">
              <w:rPr>
                <w:rFonts w:ascii="Times New Roman" w:hAnsi="Times New Roman" w:cs="Times New Roman"/>
                <w:sz w:val="18"/>
                <w:szCs w:val="18"/>
              </w:rPr>
              <w:t>Right upper lobe</w:t>
            </w:r>
          </w:p>
        </w:tc>
        <w:tc>
          <w:tcPr>
            <w:tcW w:w="931" w:type="pct"/>
          </w:tcPr>
          <w:p w14:paraId="6CB0051B" w14:textId="5786D644" w:rsidR="00F61FA9" w:rsidRPr="009E2CE0" w:rsidRDefault="00651A3B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11.22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17.49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56.52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1" w:type="pct"/>
          </w:tcPr>
          <w:p w14:paraId="37C0C75C" w14:textId="51ABD1D3" w:rsidR="00F61FA9" w:rsidRPr="009E2CE0" w:rsidRDefault="0093069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2.82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5.95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24.34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00" w:type="pct"/>
          </w:tcPr>
          <w:p w14:paraId="7AC011E4" w14:textId="6DB3B1BC" w:rsidR="00F61FA9" w:rsidRPr="009E2CE0" w:rsidRDefault="00683C8E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C83BC7"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="00C83BC7" w:rsidRPr="009E2CE0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10FE6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35" w:type="pct"/>
          </w:tcPr>
          <w:p w14:paraId="2333DDB9" w14:textId="22147509" w:rsidR="00F61FA9" w:rsidRPr="009E2CE0" w:rsidRDefault="00C83BC7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3.49</w:t>
            </w:r>
          </w:p>
        </w:tc>
        <w:tc>
          <w:tcPr>
            <w:tcW w:w="772" w:type="pct"/>
          </w:tcPr>
          <w:p w14:paraId="79ACD349" w14:textId="443528FC" w:rsidR="00F61FA9" w:rsidRPr="009E2CE0" w:rsidRDefault="00651A3B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1.04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1.66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6.36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12" w:type="pct"/>
          </w:tcPr>
          <w:p w14:paraId="76328091" w14:textId="1FBF827D" w:rsidR="00F61FA9" w:rsidRPr="009E2CE0" w:rsidRDefault="0093069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2.73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00" w:type="pct"/>
          </w:tcPr>
          <w:p w14:paraId="0A7B2DFE" w14:textId="19B363B2" w:rsidR="00F61FA9" w:rsidRPr="009E2CE0" w:rsidRDefault="00C83BC7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.001</w:t>
            </w:r>
            <w:r w:rsidR="00110FE6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35" w:type="pct"/>
          </w:tcPr>
          <w:p w14:paraId="7F76EBEF" w14:textId="07312B8A" w:rsidR="00F61FA9" w:rsidRPr="009E2CE0" w:rsidRDefault="00C83BC7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3.34</w:t>
            </w:r>
          </w:p>
        </w:tc>
      </w:tr>
      <w:tr w:rsidR="0093069A" w:rsidRPr="009E2CE0" w14:paraId="2316EBA0" w14:textId="104639C6" w:rsidTr="006911E8">
        <w:tc>
          <w:tcPr>
            <w:tcW w:w="482" w:type="pct"/>
          </w:tcPr>
          <w:p w14:paraId="46A09F36" w14:textId="7C7D61C8" w:rsidR="00F61FA9" w:rsidRPr="001C0109" w:rsidRDefault="00BD58AE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0109">
              <w:rPr>
                <w:rFonts w:ascii="Times New Roman" w:hAnsi="Times New Roman" w:cs="Times New Roman"/>
                <w:sz w:val="18"/>
                <w:szCs w:val="18"/>
              </w:rPr>
              <w:t>Right middle lobe</w:t>
            </w:r>
          </w:p>
        </w:tc>
        <w:tc>
          <w:tcPr>
            <w:tcW w:w="931" w:type="pct"/>
          </w:tcPr>
          <w:p w14:paraId="1B08B103" w14:textId="4F1983D0" w:rsidR="00F61FA9" w:rsidRPr="009E2CE0" w:rsidRDefault="00F656B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2.95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7.43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33.28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1" w:type="pct"/>
          </w:tcPr>
          <w:p w14:paraId="377B8420" w14:textId="199A3A92" w:rsidR="00F61FA9" w:rsidRPr="009E2CE0" w:rsidRDefault="0093069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1.05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4.42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00" w:type="pct"/>
          </w:tcPr>
          <w:p w14:paraId="55CDB52B" w14:textId="4D529791" w:rsidR="00F61FA9" w:rsidRPr="009E2CE0" w:rsidRDefault="00C83BC7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.099</w:t>
            </w:r>
          </w:p>
        </w:tc>
        <w:tc>
          <w:tcPr>
            <w:tcW w:w="235" w:type="pct"/>
          </w:tcPr>
          <w:p w14:paraId="4B0D3D3E" w14:textId="15A38B72" w:rsidR="00F61FA9" w:rsidRPr="009E2CE0" w:rsidRDefault="00C83BC7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1.65</w:t>
            </w:r>
          </w:p>
        </w:tc>
        <w:tc>
          <w:tcPr>
            <w:tcW w:w="772" w:type="pct"/>
          </w:tcPr>
          <w:p w14:paraId="188896C5" w14:textId="60E6D933" w:rsidR="00F61FA9" w:rsidRPr="009E2CE0" w:rsidRDefault="00F656B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3.07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14.87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12" w:type="pct"/>
          </w:tcPr>
          <w:p w14:paraId="4B0CC08F" w14:textId="2897567C" w:rsidR="00F61FA9" w:rsidRPr="009E2CE0" w:rsidRDefault="0093069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1.27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00" w:type="pct"/>
          </w:tcPr>
          <w:p w14:paraId="4344023E" w14:textId="2FDB2BA5" w:rsidR="00F61FA9" w:rsidRPr="009E2CE0" w:rsidRDefault="00C83BC7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.117</w:t>
            </w:r>
          </w:p>
        </w:tc>
        <w:tc>
          <w:tcPr>
            <w:tcW w:w="235" w:type="pct"/>
          </w:tcPr>
          <w:p w14:paraId="71231467" w14:textId="0C02D195" w:rsidR="00F61FA9" w:rsidRPr="009E2CE0" w:rsidRDefault="00C83BC7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1.57</w:t>
            </w:r>
          </w:p>
        </w:tc>
      </w:tr>
      <w:tr w:rsidR="0093069A" w:rsidRPr="009E2CE0" w14:paraId="42C5AD93" w14:textId="69D2AB73" w:rsidTr="006911E8">
        <w:tc>
          <w:tcPr>
            <w:tcW w:w="482" w:type="pct"/>
          </w:tcPr>
          <w:p w14:paraId="415A3091" w14:textId="61F9E36A" w:rsidR="00F61FA9" w:rsidRPr="001C0109" w:rsidRDefault="001C0109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0109">
              <w:rPr>
                <w:rFonts w:ascii="Times New Roman" w:hAnsi="Times New Roman" w:cs="Times New Roman"/>
                <w:sz w:val="18"/>
                <w:szCs w:val="18"/>
              </w:rPr>
              <w:t>Right lower lobe</w:t>
            </w:r>
          </w:p>
        </w:tc>
        <w:tc>
          <w:tcPr>
            <w:tcW w:w="931" w:type="pct"/>
          </w:tcPr>
          <w:p w14:paraId="3C06038B" w14:textId="69B50FE3" w:rsidR="00F61FA9" w:rsidRPr="009E2CE0" w:rsidRDefault="00F656B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34.19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60.20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212.29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1" w:type="pct"/>
          </w:tcPr>
          <w:p w14:paraId="4DC2AF4E" w14:textId="04B4F3D1" w:rsidR="00F61FA9" w:rsidRPr="009E2CE0" w:rsidRDefault="0093069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B352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B352C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1B352C">
              <w:rPr>
                <w:rFonts w:ascii="Times New Roman" w:hAnsi="Times New Roman" w:cs="Times New Roman"/>
                <w:sz w:val="18"/>
                <w:szCs w:val="18"/>
              </w:rPr>
              <w:t>32.43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136.32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00" w:type="pct"/>
          </w:tcPr>
          <w:p w14:paraId="1A29D138" w14:textId="0384D386" w:rsidR="00F61FA9" w:rsidRPr="009E2CE0" w:rsidRDefault="00C83BC7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.014</w:t>
            </w:r>
            <w:r w:rsidR="00110FE6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35" w:type="pct"/>
          </w:tcPr>
          <w:p w14:paraId="74F3D789" w14:textId="5C1F9362" w:rsidR="00F61FA9" w:rsidRPr="009E2CE0" w:rsidRDefault="00C83BC7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2.45</w:t>
            </w:r>
          </w:p>
        </w:tc>
        <w:tc>
          <w:tcPr>
            <w:tcW w:w="772" w:type="pct"/>
          </w:tcPr>
          <w:p w14:paraId="40CC2BF0" w14:textId="6200E7A6" w:rsidR="00F61FA9" w:rsidRPr="009E2CE0" w:rsidRDefault="00F656B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4.35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7.89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34.28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12" w:type="pct"/>
          </w:tcPr>
          <w:p w14:paraId="73BE5F8A" w14:textId="528A4563" w:rsidR="00F61FA9" w:rsidRPr="009E2CE0" w:rsidRDefault="001B352C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1.62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3.49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="0093069A" w:rsidRPr="009E2C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6.43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00" w:type="pct"/>
          </w:tcPr>
          <w:p w14:paraId="69642AAA" w14:textId="120456FE" w:rsidR="00F61FA9" w:rsidRPr="009E2CE0" w:rsidRDefault="00C83BC7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E96C03">
              <w:rPr>
                <w:rFonts w:ascii="Times New Roman" w:hAnsi="Times New Roman" w:cs="Times New Roman"/>
                <w:sz w:val="18"/>
                <w:szCs w:val="18"/>
              </w:rPr>
              <w:t>019</w:t>
            </w:r>
            <w:r w:rsidR="00110FE6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35" w:type="pct"/>
          </w:tcPr>
          <w:p w14:paraId="52085AAE" w14:textId="0240ABAA" w:rsidR="00F61FA9" w:rsidRPr="009E2CE0" w:rsidRDefault="00C83BC7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="00E96C03">
              <w:rPr>
                <w:rFonts w:ascii="Times New Roman" w:hAnsi="Times New Roman" w:cs="Times New Roman"/>
                <w:sz w:val="18"/>
                <w:szCs w:val="18"/>
              </w:rPr>
              <w:t>2.34</w:t>
            </w:r>
          </w:p>
        </w:tc>
      </w:tr>
      <w:tr w:rsidR="0093069A" w:rsidRPr="009E2CE0" w14:paraId="6E67D159" w14:textId="258BA160" w:rsidTr="006911E8">
        <w:tc>
          <w:tcPr>
            <w:tcW w:w="482" w:type="pct"/>
          </w:tcPr>
          <w:p w14:paraId="34A0B6DF" w14:textId="51BB3915" w:rsidR="00F61FA9" w:rsidRPr="001C0109" w:rsidRDefault="00B06B4D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06B4D">
              <w:rPr>
                <w:rFonts w:ascii="Times New Roman" w:hAnsi="Times New Roman" w:cs="Times New Roman"/>
                <w:sz w:val="18"/>
                <w:szCs w:val="18"/>
              </w:rPr>
              <w:t>Left upper lobe</w:t>
            </w:r>
          </w:p>
        </w:tc>
        <w:tc>
          <w:tcPr>
            <w:tcW w:w="931" w:type="pct"/>
          </w:tcPr>
          <w:p w14:paraId="14945405" w14:textId="4C498961" w:rsidR="00F61FA9" w:rsidRPr="009E2CE0" w:rsidRDefault="00F656B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5.87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14.13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66.70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1" w:type="pct"/>
          </w:tcPr>
          <w:p w14:paraId="1967F07A" w14:textId="11779AF7" w:rsidR="00F61FA9" w:rsidRPr="009E2CE0" w:rsidRDefault="0093069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2.67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6.28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26.81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00" w:type="pct"/>
          </w:tcPr>
          <w:p w14:paraId="6C649DD4" w14:textId="4B8A1202" w:rsidR="00F61FA9" w:rsidRPr="009E2CE0" w:rsidRDefault="00FE28F1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.035</w:t>
            </w:r>
            <w:r w:rsidR="00110FE6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35" w:type="pct"/>
          </w:tcPr>
          <w:p w14:paraId="3281FD3D" w14:textId="78127ABE" w:rsidR="00F61FA9" w:rsidRPr="009E2CE0" w:rsidRDefault="00FE28F1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2.11</w:t>
            </w:r>
          </w:p>
        </w:tc>
        <w:tc>
          <w:tcPr>
            <w:tcW w:w="772" w:type="pct"/>
          </w:tcPr>
          <w:p w14:paraId="438135B0" w14:textId="055C1734" w:rsidR="00F61FA9" w:rsidRPr="009E2CE0" w:rsidRDefault="00F656B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3.81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12" w:type="pct"/>
          </w:tcPr>
          <w:p w14:paraId="4EF571B6" w14:textId="20A1A016" w:rsidR="00F61FA9" w:rsidRPr="009E2CE0" w:rsidRDefault="0093069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0.42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1.52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00" w:type="pct"/>
          </w:tcPr>
          <w:p w14:paraId="3918259D" w14:textId="0AE1B85D" w:rsidR="00F61FA9" w:rsidRPr="009E2CE0" w:rsidRDefault="00FE28F1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.044</w:t>
            </w:r>
            <w:r w:rsidR="00110FE6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235" w:type="pct"/>
          </w:tcPr>
          <w:p w14:paraId="78BAA362" w14:textId="390C8C7A" w:rsidR="00F61FA9" w:rsidRPr="009E2CE0" w:rsidRDefault="00FE28F1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2.01</w:t>
            </w:r>
          </w:p>
        </w:tc>
      </w:tr>
      <w:tr w:rsidR="0093069A" w:rsidRPr="009E2CE0" w14:paraId="6B7A56FC" w14:textId="2B1AD9B1" w:rsidTr="006911E8">
        <w:tc>
          <w:tcPr>
            <w:tcW w:w="482" w:type="pct"/>
          </w:tcPr>
          <w:p w14:paraId="1FD730F4" w14:textId="7CDD3642" w:rsidR="00F61FA9" w:rsidRPr="001C0109" w:rsidRDefault="001C0109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0109">
              <w:rPr>
                <w:rFonts w:ascii="Times New Roman" w:hAnsi="Times New Roman" w:cs="Times New Roman"/>
                <w:sz w:val="18"/>
                <w:szCs w:val="18"/>
              </w:rPr>
              <w:t>Left lower lobe</w:t>
            </w:r>
          </w:p>
        </w:tc>
        <w:tc>
          <w:tcPr>
            <w:tcW w:w="931" w:type="pct"/>
          </w:tcPr>
          <w:p w14:paraId="1D7DD097" w14:textId="558F2DDA" w:rsidR="00F61FA9" w:rsidRPr="009E2CE0" w:rsidRDefault="00F656B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8.50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19.12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67.56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1" w:type="pct"/>
          </w:tcPr>
          <w:p w14:paraId="7EB8036C" w14:textId="4BAF51A2" w:rsidR="00F61FA9" w:rsidRPr="009E2CE0" w:rsidRDefault="0093069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5.17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13.61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63.62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00" w:type="pct"/>
          </w:tcPr>
          <w:p w14:paraId="24CFB40E" w14:textId="05651181" w:rsidR="00F61FA9" w:rsidRPr="009E2CE0" w:rsidRDefault="00FE28F1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.316</w:t>
            </w:r>
          </w:p>
        </w:tc>
        <w:tc>
          <w:tcPr>
            <w:tcW w:w="235" w:type="pct"/>
          </w:tcPr>
          <w:p w14:paraId="18C1DABC" w14:textId="57D1E76E" w:rsidR="00F61FA9" w:rsidRPr="009E2CE0" w:rsidRDefault="00FE28F1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772" w:type="pct"/>
          </w:tcPr>
          <w:p w14:paraId="74684CE1" w14:textId="26056655" w:rsidR="00F61FA9" w:rsidRPr="009E2CE0" w:rsidRDefault="00F656B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1.04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2.46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9.56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12" w:type="pct"/>
          </w:tcPr>
          <w:p w14:paraId="605A3D50" w14:textId="0F9F9EA9" w:rsidR="00F61FA9" w:rsidRPr="009E2CE0" w:rsidRDefault="0093069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0.73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1.57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(0,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5.48</w:t>
            </w:r>
            <w:r w:rsidR="00F61FA9" w:rsidRPr="009E2CE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00" w:type="pct"/>
          </w:tcPr>
          <w:p w14:paraId="00EEFD5C" w14:textId="5FDF9EA4" w:rsidR="00F61FA9" w:rsidRPr="009E2CE0" w:rsidRDefault="00FE28F1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.433</w:t>
            </w:r>
          </w:p>
        </w:tc>
        <w:tc>
          <w:tcPr>
            <w:tcW w:w="235" w:type="pct"/>
          </w:tcPr>
          <w:p w14:paraId="401E3524" w14:textId="3BFDDD8A" w:rsidR="00F61FA9" w:rsidRPr="009E2CE0" w:rsidRDefault="00FE28F1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0.78</w:t>
            </w:r>
          </w:p>
        </w:tc>
      </w:tr>
      <w:tr w:rsidR="0093069A" w:rsidRPr="009E2CE0" w14:paraId="329D00E5" w14:textId="61E977C0" w:rsidTr="006911E8">
        <w:tc>
          <w:tcPr>
            <w:tcW w:w="482" w:type="pct"/>
          </w:tcPr>
          <w:p w14:paraId="452AF0A1" w14:textId="3A6726B8" w:rsidR="00C349A6" w:rsidRPr="001C0109" w:rsidRDefault="00B67EA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0109">
              <w:rPr>
                <w:rFonts w:ascii="Times New Roman" w:hAnsi="Times New Roman" w:cs="Times New Roman"/>
                <w:sz w:val="18"/>
                <w:szCs w:val="18"/>
              </w:rPr>
              <w:t>p2</w:t>
            </w:r>
            <w:r w:rsidR="001C0109" w:rsidRPr="001C0109">
              <w:rPr>
                <w:rFonts w:ascii="Times New Roman" w:hAnsi="Times New Roman" w:cs="Times New Roman"/>
                <w:sz w:val="18"/>
                <w:szCs w:val="18"/>
              </w:rPr>
              <w:t xml:space="preserve"> value</w:t>
            </w:r>
          </w:p>
        </w:tc>
        <w:tc>
          <w:tcPr>
            <w:tcW w:w="931" w:type="pct"/>
          </w:tcPr>
          <w:p w14:paraId="1B5E1C9E" w14:textId="106A6EE7" w:rsidR="00C349A6" w:rsidRPr="009E2CE0" w:rsidRDefault="00E80F48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="00CD197A"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  <w:r w:rsidR="00110FE6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831" w:type="pct"/>
          </w:tcPr>
          <w:p w14:paraId="047CA1DC" w14:textId="5E2D4059" w:rsidR="00C349A6" w:rsidRPr="009E2CE0" w:rsidRDefault="00CD197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.007</w:t>
            </w:r>
            <w:r w:rsidR="00110FE6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400" w:type="pct"/>
          </w:tcPr>
          <w:p w14:paraId="31F899FA" w14:textId="77777777" w:rsidR="00C349A6" w:rsidRPr="009E2CE0" w:rsidRDefault="00C349A6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5" w:type="pct"/>
          </w:tcPr>
          <w:p w14:paraId="406E71A4" w14:textId="77777777" w:rsidR="00C349A6" w:rsidRPr="009E2CE0" w:rsidRDefault="00C349A6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2" w:type="pct"/>
          </w:tcPr>
          <w:p w14:paraId="3C5A1AD6" w14:textId="090A8B86" w:rsidR="00C349A6" w:rsidRPr="009E2CE0" w:rsidRDefault="00E80F48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.007</w:t>
            </w:r>
            <w:r w:rsidR="00110FE6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12" w:type="pct"/>
          </w:tcPr>
          <w:p w14:paraId="67C45A22" w14:textId="74974A73" w:rsidR="00C349A6" w:rsidRPr="009E2CE0" w:rsidRDefault="006A5580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.008</w:t>
            </w:r>
            <w:r w:rsidR="00110FE6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400" w:type="pct"/>
          </w:tcPr>
          <w:p w14:paraId="72C2B4BF" w14:textId="77777777" w:rsidR="00C349A6" w:rsidRPr="009E2CE0" w:rsidRDefault="00C349A6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5" w:type="pct"/>
          </w:tcPr>
          <w:p w14:paraId="54A3DA23" w14:textId="77777777" w:rsidR="00C349A6" w:rsidRPr="009E2CE0" w:rsidRDefault="00C349A6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069A" w:rsidRPr="009E2CE0" w14:paraId="4D5BAC96" w14:textId="2CF4654E" w:rsidTr="006911E8">
        <w:tc>
          <w:tcPr>
            <w:tcW w:w="482" w:type="pct"/>
          </w:tcPr>
          <w:p w14:paraId="5C4D80B7" w14:textId="742F209E" w:rsidR="00C349A6" w:rsidRPr="009E2CE0" w:rsidRDefault="00C349A6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931" w:type="pct"/>
          </w:tcPr>
          <w:p w14:paraId="244FCA98" w14:textId="2AC38280" w:rsidR="00C349A6" w:rsidRPr="009E2CE0" w:rsidRDefault="00E80F48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6.08</w:t>
            </w:r>
          </w:p>
        </w:tc>
        <w:tc>
          <w:tcPr>
            <w:tcW w:w="831" w:type="pct"/>
          </w:tcPr>
          <w:p w14:paraId="241BE217" w14:textId="385D71BA" w:rsidR="00C349A6" w:rsidRPr="009E2CE0" w:rsidRDefault="00CD197A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4.23</w:t>
            </w:r>
          </w:p>
        </w:tc>
        <w:tc>
          <w:tcPr>
            <w:tcW w:w="400" w:type="pct"/>
          </w:tcPr>
          <w:p w14:paraId="61470C7F" w14:textId="77777777" w:rsidR="00C349A6" w:rsidRPr="009E2CE0" w:rsidRDefault="00C349A6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5" w:type="pct"/>
          </w:tcPr>
          <w:p w14:paraId="767FBB99" w14:textId="77777777" w:rsidR="00C349A6" w:rsidRPr="009E2CE0" w:rsidRDefault="00C349A6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2" w:type="pct"/>
          </w:tcPr>
          <w:p w14:paraId="5CBD6106" w14:textId="509CB13E" w:rsidR="00C349A6" w:rsidRPr="009E2CE0" w:rsidRDefault="00E80F48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4.05</w:t>
            </w:r>
          </w:p>
        </w:tc>
        <w:tc>
          <w:tcPr>
            <w:tcW w:w="712" w:type="pct"/>
          </w:tcPr>
          <w:p w14:paraId="684006C2" w14:textId="44729240" w:rsidR="00C349A6" w:rsidRPr="009E2CE0" w:rsidRDefault="006A5580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E2CE0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9E2CE0">
              <w:rPr>
                <w:rFonts w:ascii="Times New Roman" w:hAnsi="Times New Roman" w:cs="Times New Roman"/>
                <w:sz w:val="18"/>
                <w:szCs w:val="18"/>
              </w:rPr>
              <w:t>3.85</w:t>
            </w:r>
          </w:p>
        </w:tc>
        <w:tc>
          <w:tcPr>
            <w:tcW w:w="400" w:type="pct"/>
          </w:tcPr>
          <w:p w14:paraId="7B5029AC" w14:textId="77777777" w:rsidR="00C349A6" w:rsidRPr="009E2CE0" w:rsidRDefault="00C349A6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5" w:type="pct"/>
          </w:tcPr>
          <w:p w14:paraId="36DF2D17" w14:textId="77777777" w:rsidR="00C349A6" w:rsidRPr="009E2CE0" w:rsidRDefault="00C349A6" w:rsidP="006911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89BE352" w14:textId="67124641" w:rsidR="00033901" w:rsidRDefault="00AC77FF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(1)</w:t>
      </w:r>
    </w:p>
    <w:p w14:paraId="2BC527F2" w14:textId="77777777" w:rsidR="009A7B55" w:rsidRDefault="009A7B55">
      <w:pPr>
        <w:rPr>
          <w:rFonts w:ascii="Times New Roman" w:hAnsi="Times New Roman" w:cs="Times New Roman"/>
          <w:szCs w:val="21"/>
        </w:rPr>
      </w:pPr>
    </w:p>
    <w:p w14:paraId="208BBFFC" w14:textId="77777777" w:rsidR="009A7B55" w:rsidRDefault="009A7B55">
      <w:pPr>
        <w:rPr>
          <w:rFonts w:ascii="Times New Roman" w:hAnsi="Times New Roman" w:cs="Times New Roman"/>
          <w:szCs w:val="21"/>
        </w:rPr>
      </w:pPr>
    </w:p>
    <w:p w14:paraId="0DBA9F4C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  <w:bookmarkStart w:id="1" w:name="_Hlk35510002"/>
    </w:p>
    <w:p w14:paraId="398B5F7B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0FE997E8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21E67A4F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63FFF654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420F7967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3658568D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0AABD8B8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58F0B391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2EF9E68F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03F9686D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1D7E0CB7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17FE7A02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193A6BBD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565DEE81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78E2CAE2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009EB291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08876F5A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5692C592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6E7D43C0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651EC65E" w14:textId="77777777" w:rsidR="00EE3FE4" w:rsidRDefault="00EE3FE4" w:rsidP="00EE3FE4">
      <w:pPr>
        <w:rPr>
          <w:rFonts w:ascii="Times New Roman" w:hAnsi="Times New Roman" w:cs="Times New Roman"/>
          <w:szCs w:val="21"/>
        </w:rPr>
      </w:pPr>
    </w:p>
    <w:p w14:paraId="4DBB42D4" w14:textId="3B011D01" w:rsidR="00EE3FE4" w:rsidRDefault="00AC77FF" w:rsidP="00EE3FE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2)</w:t>
      </w:r>
    </w:p>
    <w:p w14:paraId="003B70EF" w14:textId="77777777" w:rsidR="00AC77FF" w:rsidRDefault="00AC77FF" w:rsidP="00AC77FF">
      <w:pPr>
        <w:rPr>
          <w:rFonts w:ascii="Times New Roman" w:hAnsi="Times New Roman" w:cs="Times New Roman"/>
          <w:kern w:val="0"/>
          <w:sz w:val="24"/>
        </w:rPr>
      </w:pPr>
    </w:p>
    <w:p w14:paraId="281D5314" w14:textId="3095DC91" w:rsidR="00AC77FF" w:rsidRPr="00AC77FF" w:rsidRDefault="00AC77FF" w:rsidP="00AC77FF">
      <w:pPr>
        <w:rPr>
          <w:rFonts w:ascii="Times New Roman" w:hAnsi="Times New Roman" w:cs="Times New Roman"/>
          <w:sz w:val="24"/>
          <w:szCs w:val="24"/>
        </w:rPr>
      </w:pPr>
      <w:r w:rsidRPr="00AC77FF">
        <w:rPr>
          <w:rFonts w:ascii="Times New Roman" w:hAnsi="Times New Roman" w:cs="Times New Roman"/>
          <w:kern w:val="0"/>
          <w:sz w:val="24"/>
          <w:szCs w:val="24"/>
        </w:rPr>
        <w:t>CT</w:t>
      </w:r>
      <w:r w:rsidRPr="00AC77FF">
        <w:rPr>
          <w:rFonts w:ascii="Times New Roman" w:hAnsi="Times New Roman" w:cs="Times New Roman"/>
          <w:kern w:val="0"/>
          <w:sz w:val="24"/>
          <w:szCs w:val="24"/>
          <w:vertAlign w:val="subscript"/>
        </w:rPr>
        <w:t>DN</w:t>
      </w:r>
      <w:r w:rsidRPr="00AC77FF">
        <w:rPr>
          <w:rFonts w:ascii="Times New Roman" w:hAnsi="Times New Roman" w:cs="Times New Roman"/>
          <w:kern w:val="0"/>
          <w:sz w:val="24"/>
          <w:szCs w:val="24"/>
        </w:rPr>
        <w:t>: the CT scan during double-negative period; AI: artificial intelligence.</w:t>
      </w:r>
    </w:p>
    <w:p w14:paraId="2ED4AE7B" w14:textId="0A787482" w:rsidR="00EE3FE4" w:rsidRPr="00AC77FF" w:rsidRDefault="00EE3FE4" w:rsidP="00EE3FE4">
      <w:pPr>
        <w:rPr>
          <w:rFonts w:ascii="Times New Roman" w:hAnsi="Times New Roman" w:cs="Times New Roman"/>
          <w:sz w:val="24"/>
          <w:szCs w:val="24"/>
        </w:rPr>
      </w:pPr>
      <w:r w:rsidRPr="00AC77FF">
        <w:rPr>
          <w:rFonts w:ascii="Times New Roman" w:hAnsi="Times New Roman" w:cs="Times New Roman"/>
          <w:sz w:val="24"/>
          <w:szCs w:val="24"/>
        </w:rPr>
        <w:t xml:space="preserve">Data are displayed as mean±standard deviation </w:t>
      </w:r>
      <w:r w:rsidRPr="00AC77FF">
        <w:rPr>
          <w:rFonts w:ascii="Times New Roman" w:hAnsi="Times New Roman" w:cs="Times New Roman" w:hint="eastAsia"/>
          <w:sz w:val="24"/>
          <w:szCs w:val="24"/>
        </w:rPr>
        <w:t>(</w:t>
      </w:r>
      <w:r w:rsidRPr="00AC77FF">
        <w:rPr>
          <w:rFonts w:ascii="Times New Roman" w:hAnsi="Times New Roman" w:cs="Times New Roman"/>
          <w:sz w:val="24"/>
          <w:szCs w:val="24"/>
        </w:rPr>
        <w:t>minimum, maximum).</w:t>
      </w:r>
    </w:p>
    <w:bookmarkEnd w:id="1"/>
    <w:p w14:paraId="4D4B5C7F" w14:textId="77777777" w:rsidR="005178F2" w:rsidRPr="00AC77FF" w:rsidRDefault="005178F2" w:rsidP="005178F2">
      <w:pPr>
        <w:rPr>
          <w:rFonts w:ascii="Times New Roman" w:hAnsi="Times New Roman" w:cs="Times New Roman"/>
          <w:sz w:val="24"/>
          <w:szCs w:val="24"/>
        </w:rPr>
      </w:pPr>
      <w:r w:rsidRPr="00AC77FF">
        <w:rPr>
          <w:rFonts w:ascii="Times New Roman" w:hAnsi="Times New Roman" w:cs="Times New Roman"/>
          <w:sz w:val="24"/>
          <w:szCs w:val="24"/>
        </w:rPr>
        <w:t xml:space="preserve">*p1&lt;0.05 indicates a statistical significance by </w:t>
      </w:r>
      <w:r w:rsidRPr="00AC77FF">
        <w:rPr>
          <w:rFonts w:ascii="Times New Roman" w:eastAsia="宋体" w:hAnsi="Times New Roman" w:cs="Times New Roman"/>
          <w:sz w:val="24"/>
          <w:szCs w:val="24"/>
        </w:rPr>
        <w:t>Wilcoxon signed-rank tests</w:t>
      </w:r>
      <w:r w:rsidRPr="00AC77FF">
        <w:rPr>
          <w:rFonts w:ascii="Times New Roman" w:hAnsi="Times New Roman" w:cs="Times New Roman"/>
          <w:sz w:val="24"/>
          <w:szCs w:val="24"/>
        </w:rPr>
        <w:t>.</w:t>
      </w:r>
    </w:p>
    <w:p w14:paraId="2D31E1D2" w14:textId="5F2848F4" w:rsidR="00E82E3B" w:rsidRPr="00AC77FF" w:rsidRDefault="005178F2" w:rsidP="005178F2">
      <w:pPr>
        <w:rPr>
          <w:rFonts w:ascii="Times New Roman" w:hAnsi="Times New Roman" w:cs="Times New Roman"/>
          <w:sz w:val="24"/>
          <w:szCs w:val="24"/>
        </w:rPr>
      </w:pPr>
      <w:r w:rsidRPr="00AC77FF">
        <w:rPr>
          <w:rFonts w:ascii="Times New Roman" w:hAnsi="Times New Roman" w:cs="Times New Roman"/>
          <w:sz w:val="24"/>
          <w:szCs w:val="24"/>
        </w:rPr>
        <w:t>*p2&lt;0.05 indicates a statistical significance by Friedman tests.</w:t>
      </w:r>
    </w:p>
    <w:p w14:paraId="3BD4FFB7" w14:textId="77777777" w:rsidR="00E82E3B" w:rsidRPr="00AC77FF" w:rsidRDefault="00E82E3B">
      <w:pPr>
        <w:rPr>
          <w:rFonts w:ascii="Times New Roman" w:hAnsi="Times New Roman" w:cs="Times New Roman"/>
          <w:szCs w:val="21"/>
        </w:rPr>
      </w:pPr>
    </w:p>
    <w:p w14:paraId="6BC9610C" w14:textId="77777777" w:rsidR="00E82E3B" w:rsidRDefault="00E82E3B">
      <w:pPr>
        <w:rPr>
          <w:rFonts w:ascii="Times New Roman" w:hAnsi="Times New Roman" w:cs="Times New Roman"/>
          <w:szCs w:val="21"/>
        </w:rPr>
      </w:pPr>
    </w:p>
    <w:p w14:paraId="4EE0A6EC" w14:textId="77777777" w:rsidR="00E82E3B" w:rsidRDefault="00E82E3B">
      <w:pPr>
        <w:rPr>
          <w:rFonts w:ascii="Times New Roman" w:hAnsi="Times New Roman" w:cs="Times New Roman"/>
          <w:szCs w:val="21"/>
        </w:rPr>
      </w:pPr>
    </w:p>
    <w:p w14:paraId="45375BCB" w14:textId="77777777" w:rsidR="00E82E3B" w:rsidRDefault="00E82E3B">
      <w:pPr>
        <w:rPr>
          <w:rFonts w:ascii="Times New Roman" w:hAnsi="Times New Roman" w:cs="Times New Roman"/>
          <w:szCs w:val="21"/>
        </w:rPr>
      </w:pPr>
    </w:p>
    <w:p w14:paraId="000CC3B2" w14:textId="77777777" w:rsidR="00E82E3B" w:rsidRDefault="00E82E3B">
      <w:pPr>
        <w:rPr>
          <w:rFonts w:ascii="Times New Roman" w:hAnsi="Times New Roman" w:cs="Times New Roman"/>
          <w:szCs w:val="21"/>
        </w:rPr>
      </w:pPr>
    </w:p>
    <w:p w14:paraId="44D2A3C9" w14:textId="77777777" w:rsidR="00E82E3B" w:rsidRDefault="00E82E3B">
      <w:pPr>
        <w:rPr>
          <w:rFonts w:ascii="Times New Roman" w:hAnsi="Times New Roman" w:cs="Times New Roman"/>
          <w:szCs w:val="21"/>
        </w:rPr>
      </w:pPr>
    </w:p>
    <w:tbl>
      <w:tblPr>
        <w:tblStyle w:val="a3"/>
        <w:tblpPr w:leftFromText="180" w:rightFromText="180" w:vertAnchor="page" w:horzAnchor="margin" w:tblpXSpec="center" w:tblpY="2565"/>
        <w:tblW w:w="6917" w:type="pct"/>
        <w:tblLook w:val="04A0" w:firstRow="1" w:lastRow="0" w:firstColumn="1" w:lastColumn="0" w:noHBand="0" w:noVBand="1"/>
      </w:tblPr>
      <w:tblGrid>
        <w:gridCol w:w="932"/>
        <w:gridCol w:w="2018"/>
        <w:gridCol w:w="1958"/>
        <w:gridCol w:w="826"/>
        <w:gridCol w:w="498"/>
        <w:gridCol w:w="1988"/>
        <w:gridCol w:w="1862"/>
        <w:gridCol w:w="826"/>
        <w:gridCol w:w="569"/>
      </w:tblGrid>
      <w:tr w:rsidR="007D60B3" w:rsidRPr="00AF056B" w14:paraId="3AE6788C" w14:textId="77777777" w:rsidTr="007D60B3">
        <w:tc>
          <w:tcPr>
            <w:tcW w:w="406" w:type="pct"/>
          </w:tcPr>
          <w:p w14:paraId="4A7B1DD8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09" w:type="pct"/>
            <w:gridSpan w:val="4"/>
          </w:tcPr>
          <w:p w14:paraId="7034B551" w14:textId="77777777" w:rsidR="007D60B3" w:rsidRPr="00AF056B" w:rsidRDefault="007D60B3" w:rsidP="007D60B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Volume (cm</w:t>
            </w:r>
            <w:r w:rsidRPr="007D60B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285" w:type="pct"/>
            <w:gridSpan w:val="4"/>
          </w:tcPr>
          <w:p w14:paraId="311CDA10" w14:textId="3E1E92E5" w:rsidR="007D60B3" w:rsidRPr="00AF056B" w:rsidRDefault="00434937" w:rsidP="007D60B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4937">
              <w:rPr>
                <w:rFonts w:ascii="Times New Roman" w:hAnsi="Times New Roman" w:cs="Times New Roman"/>
                <w:sz w:val="16"/>
                <w:szCs w:val="16"/>
              </w:rPr>
              <w:t xml:space="preserve">Volume percentage </w:t>
            </w:r>
            <w:r w:rsidRPr="00434937"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Pr="00434937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</w:tr>
      <w:tr w:rsidR="007D60B3" w:rsidRPr="00AF056B" w14:paraId="2EE190D5" w14:textId="77777777" w:rsidTr="007D60B3">
        <w:tc>
          <w:tcPr>
            <w:tcW w:w="406" w:type="pct"/>
          </w:tcPr>
          <w:p w14:paraId="36AB5971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2" w:name="_GoBack" w:colFirst="6" w:colLast="6"/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CT values range</w:t>
            </w:r>
          </w:p>
        </w:tc>
        <w:tc>
          <w:tcPr>
            <w:tcW w:w="879" w:type="pct"/>
          </w:tcPr>
          <w:p w14:paraId="669321EF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CT</w:t>
            </w:r>
            <w:r w:rsidRPr="00AF056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 xml:space="preserve">DN 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853" w:type="pct"/>
          </w:tcPr>
          <w:p w14:paraId="3589BE84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Follow-up CT after CT</w:t>
            </w:r>
            <w:r w:rsidRPr="00AF056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DN</w:t>
            </w:r>
          </w:p>
        </w:tc>
        <w:tc>
          <w:tcPr>
            <w:tcW w:w="360" w:type="pct"/>
          </w:tcPr>
          <w:p w14:paraId="005EAEFD" w14:textId="4640AE16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p1</w:t>
            </w:r>
          </w:p>
        </w:tc>
        <w:tc>
          <w:tcPr>
            <w:tcW w:w="217" w:type="pct"/>
          </w:tcPr>
          <w:p w14:paraId="4B6BDC01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Z</w:t>
            </w:r>
          </w:p>
        </w:tc>
        <w:tc>
          <w:tcPr>
            <w:tcW w:w="866" w:type="pct"/>
          </w:tcPr>
          <w:p w14:paraId="03E3DFC5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CTDN</w:t>
            </w:r>
          </w:p>
        </w:tc>
        <w:tc>
          <w:tcPr>
            <w:tcW w:w="811" w:type="pct"/>
          </w:tcPr>
          <w:p w14:paraId="580C3C6A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Follow-up CT after CT</w:t>
            </w:r>
            <w:r w:rsidRPr="00AF056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DN</w:t>
            </w:r>
          </w:p>
        </w:tc>
        <w:tc>
          <w:tcPr>
            <w:tcW w:w="360" w:type="pct"/>
          </w:tcPr>
          <w:p w14:paraId="6876A305" w14:textId="72F0A9D2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p1</w:t>
            </w:r>
          </w:p>
        </w:tc>
        <w:tc>
          <w:tcPr>
            <w:tcW w:w="247" w:type="pct"/>
          </w:tcPr>
          <w:p w14:paraId="2A58E1F7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Z</w:t>
            </w:r>
          </w:p>
        </w:tc>
      </w:tr>
      <w:bookmarkEnd w:id="2"/>
      <w:tr w:rsidR="007D60B3" w:rsidRPr="00AF056B" w14:paraId="798113EB" w14:textId="77777777" w:rsidTr="007D60B3">
        <w:tc>
          <w:tcPr>
            <w:tcW w:w="406" w:type="pct"/>
          </w:tcPr>
          <w:p w14:paraId="1E7DF587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-570HU to -470HU</w:t>
            </w:r>
          </w:p>
        </w:tc>
        <w:tc>
          <w:tcPr>
            <w:tcW w:w="879" w:type="pct"/>
          </w:tcPr>
          <w:p w14:paraId="6140EDB8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7.31±10.04(0.04,35.34)</w:t>
            </w:r>
          </w:p>
        </w:tc>
        <w:tc>
          <w:tcPr>
            <w:tcW w:w="853" w:type="pct"/>
          </w:tcPr>
          <w:p w14:paraId="12EC9618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3.05±4.99(0,20.22)</w:t>
            </w:r>
          </w:p>
        </w:tc>
        <w:tc>
          <w:tcPr>
            <w:tcW w:w="360" w:type="pct"/>
          </w:tcPr>
          <w:p w14:paraId="1946DFED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.001*</w:t>
            </w:r>
          </w:p>
        </w:tc>
        <w:tc>
          <w:tcPr>
            <w:tcW w:w="217" w:type="pct"/>
          </w:tcPr>
          <w:p w14:paraId="4F094C55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2.80</w:t>
            </w:r>
          </w:p>
        </w:tc>
        <w:tc>
          <w:tcPr>
            <w:tcW w:w="866" w:type="pct"/>
          </w:tcPr>
          <w:p w14:paraId="32C22C6D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11.40±5.27(1.67,20.59)</w:t>
            </w:r>
          </w:p>
        </w:tc>
        <w:tc>
          <w:tcPr>
            <w:tcW w:w="811" w:type="pct"/>
          </w:tcPr>
          <w:p w14:paraId="5E2F1961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8.29±8.69(0,36.07)</w:t>
            </w:r>
          </w:p>
        </w:tc>
        <w:tc>
          <w:tcPr>
            <w:tcW w:w="360" w:type="pct"/>
          </w:tcPr>
          <w:p w14:paraId="4FED7887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.020*</w:t>
            </w:r>
          </w:p>
        </w:tc>
        <w:tc>
          <w:tcPr>
            <w:tcW w:w="247" w:type="pct"/>
          </w:tcPr>
          <w:p w14:paraId="6435A829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2.32</w:t>
            </w:r>
          </w:p>
        </w:tc>
      </w:tr>
      <w:tr w:rsidR="007D60B3" w:rsidRPr="00AF056B" w14:paraId="203C0873" w14:textId="77777777" w:rsidTr="007D60B3">
        <w:tc>
          <w:tcPr>
            <w:tcW w:w="406" w:type="pct"/>
          </w:tcPr>
          <w:p w14:paraId="67E61535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-470HU to -370HU</w:t>
            </w:r>
          </w:p>
        </w:tc>
        <w:tc>
          <w:tcPr>
            <w:tcW w:w="879" w:type="pct"/>
          </w:tcPr>
          <w:p w14:paraId="00C86F65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5.15±7.19(0.02,27.98)</w:t>
            </w:r>
          </w:p>
        </w:tc>
        <w:tc>
          <w:tcPr>
            <w:tcW w:w="853" w:type="pct"/>
          </w:tcPr>
          <w:p w14:paraId="246620B4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1.95±3.52(0,16.17)</w:t>
            </w:r>
          </w:p>
        </w:tc>
        <w:tc>
          <w:tcPr>
            <w:tcW w:w="360" w:type="pct"/>
          </w:tcPr>
          <w:p w14:paraId="7D0156E8" w14:textId="790D53D9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.001*</w:t>
            </w:r>
          </w:p>
        </w:tc>
        <w:tc>
          <w:tcPr>
            <w:tcW w:w="217" w:type="pct"/>
          </w:tcPr>
          <w:p w14:paraId="376FEC7E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3.86</w:t>
            </w:r>
          </w:p>
        </w:tc>
        <w:tc>
          <w:tcPr>
            <w:tcW w:w="866" w:type="pct"/>
          </w:tcPr>
          <w:p w14:paraId="5BD076B6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7.92±5.43(0.02,22.47)</w:t>
            </w:r>
          </w:p>
        </w:tc>
        <w:tc>
          <w:tcPr>
            <w:tcW w:w="811" w:type="pct"/>
          </w:tcPr>
          <w:p w14:paraId="67671542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5.23±6.80(0,30.03)</w:t>
            </w:r>
          </w:p>
        </w:tc>
        <w:tc>
          <w:tcPr>
            <w:tcW w:w="360" w:type="pct"/>
          </w:tcPr>
          <w:p w14:paraId="78A76974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.005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247" w:type="pct"/>
          </w:tcPr>
          <w:p w14:paraId="4985773C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2.80</w:t>
            </w:r>
          </w:p>
        </w:tc>
      </w:tr>
      <w:tr w:rsidR="007D60B3" w:rsidRPr="00AF056B" w14:paraId="5D785FDB" w14:textId="77777777" w:rsidTr="007D60B3">
        <w:tc>
          <w:tcPr>
            <w:tcW w:w="406" w:type="pct"/>
          </w:tcPr>
          <w:p w14:paraId="3A1CDA7A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-370HU to -270HU</w:t>
            </w:r>
          </w:p>
        </w:tc>
        <w:tc>
          <w:tcPr>
            <w:tcW w:w="879" w:type="pct"/>
          </w:tcPr>
          <w:p w14:paraId="7FF644B8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5.36±3.69(0,21.81)</w:t>
            </w:r>
          </w:p>
        </w:tc>
        <w:tc>
          <w:tcPr>
            <w:tcW w:w="853" w:type="pct"/>
          </w:tcPr>
          <w:p w14:paraId="25B75536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1.21±2.46(0,12.55)</w:t>
            </w:r>
          </w:p>
        </w:tc>
        <w:tc>
          <w:tcPr>
            <w:tcW w:w="360" w:type="pct"/>
          </w:tcPr>
          <w:p w14:paraId="054CB098" w14:textId="0F56A6F1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217" w:type="pct"/>
          </w:tcPr>
          <w:p w14:paraId="6A1F5EA1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3.89</w:t>
            </w:r>
          </w:p>
        </w:tc>
        <w:tc>
          <w:tcPr>
            <w:tcW w:w="866" w:type="pct"/>
          </w:tcPr>
          <w:p w14:paraId="507E3528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5.76±4.64(0,17.67)</w:t>
            </w:r>
          </w:p>
        </w:tc>
        <w:tc>
          <w:tcPr>
            <w:tcW w:w="811" w:type="pct"/>
          </w:tcPr>
          <w:p w14:paraId="14CA243D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3.03±3.53(0,10.79)</w:t>
            </w:r>
          </w:p>
        </w:tc>
        <w:tc>
          <w:tcPr>
            <w:tcW w:w="360" w:type="pct"/>
          </w:tcPr>
          <w:p w14:paraId="29DCF06F" w14:textId="23817C29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247" w:type="pct"/>
          </w:tcPr>
          <w:p w14:paraId="1C00959D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3.77</w:t>
            </w:r>
          </w:p>
        </w:tc>
      </w:tr>
      <w:tr w:rsidR="007D60B3" w:rsidRPr="00AF056B" w14:paraId="0F7B9B2D" w14:textId="77777777" w:rsidTr="007D60B3">
        <w:tc>
          <w:tcPr>
            <w:tcW w:w="406" w:type="pct"/>
          </w:tcPr>
          <w:p w14:paraId="6E023AC2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-270HU to -170HU</w:t>
            </w:r>
          </w:p>
        </w:tc>
        <w:tc>
          <w:tcPr>
            <w:tcW w:w="879" w:type="pct"/>
          </w:tcPr>
          <w:p w14:paraId="66951B63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2.68±4.10(0,16.74)</w:t>
            </w:r>
          </w:p>
        </w:tc>
        <w:tc>
          <w:tcPr>
            <w:tcW w:w="853" w:type="pct"/>
          </w:tcPr>
          <w:p w14:paraId="01488900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0.75±1.71(0,9.22)</w:t>
            </w:r>
          </w:p>
        </w:tc>
        <w:tc>
          <w:tcPr>
            <w:tcW w:w="360" w:type="pct"/>
          </w:tcPr>
          <w:p w14:paraId="56BC64EB" w14:textId="0A4F2FD0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217" w:type="pct"/>
          </w:tcPr>
          <w:p w14:paraId="147873C0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3.93</w:t>
            </w:r>
          </w:p>
        </w:tc>
        <w:tc>
          <w:tcPr>
            <w:tcW w:w="866" w:type="pct"/>
          </w:tcPr>
          <w:p w14:paraId="6BFD4CA9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4.07±3.90(0,13.04)</w:t>
            </w:r>
          </w:p>
        </w:tc>
        <w:tc>
          <w:tcPr>
            <w:tcW w:w="811" w:type="pct"/>
          </w:tcPr>
          <w:p w14:paraId="6F72ED46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1.82±2.44(0,9.40)</w:t>
            </w:r>
          </w:p>
        </w:tc>
        <w:tc>
          <w:tcPr>
            <w:tcW w:w="360" w:type="pct"/>
          </w:tcPr>
          <w:p w14:paraId="27057644" w14:textId="3984E712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247" w:type="pct"/>
          </w:tcPr>
          <w:p w14:paraId="1796CE78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4.22</w:t>
            </w:r>
          </w:p>
        </w:tc>
      </w:tr>
      <w:tr w:rsidR="007D60B3" w:rsidRPr="00AF056B" w14:paraId="19E5E337" w14:textId="77777777" w:rsidTr="007D60B3">
        <w:tc>
          <w:tcPr>
            <w:tcW w:w="406" w:type="pct"/>
          </w:tcPr>
          <w:p w14:paraId="13FCCF10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-170HU to -70HU</w:t>
            </w:r>
          </w:p>
        </w:tc>
        <w:tc>
          <w:tcPr>
            <w:tcW w:w="879" w:type="pct"/>
          </w:tcPr>
          <w:p w14:paraId="64A057C0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2.01±3.03(0,12.32)</w:t>
            </w:r>
          </w:p>
        </w:tc>
        <w:tc>
          <w:tcPr>
            <w:tcW w:w="853" w:type="pct"/>
          </w:tcPr>
          <w:p w14:paraId="765350C4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0.47±1.18(0,6.58)</w:t>
            </w:r>
          </w:p>
        </w:tc>
        <w:tc>
          <w:tcPr>
            <w:tcW w:w="360" w:type="pct"/>
          </w:tcPr>
          <w:p w14:paraId="754E5E3E" w14:textId="1AEA0440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217" w:type="pct"/>
          </w:tcPr>
          <w:p w14:paraId="5A827838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4.00</w:t>
            </w:r>
          </w:p>
        </w:tc>
        <w:tc>
          <w:tcPr>
            <w:tcW w:w="866" w:type="pct"/>
          </w:tcPr>
          <w:p w14:paraId="5A4AD462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3.30±3.81(0,11.74)</w:t>
            </w:r>
          </w:p>
        </w:tc>
        <w:tc>
          <w:tcPr>
            <w:tcW w:w="811" w:type="pct"/>
          </w:tcPr>
          <w:p w14:paraId="03C29DDB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1.14±1.72(0,5.55)</w:t>
            </w:r>
          </w:p>
        </w:tc>
        <w:tc>
          <w:tcPr>
            <w:tcW w:w="360" w:type="pct"/>
          </w:tcPr>
          <w:p w14:paraId="5C2E7D66" w14:textId="3AA15D8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247" w:type="pct"/>
          </w:tcPr>
          <w:p w14:paraId="7E8D9DA6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3.95</w:t>
            </w:r>
          </w:p>
        </w:tc>
      </w:tr>
      <w:tr w:rsidR="007D60B3" w:rsidRPr="00AF056B" w14:paraId="0DDDCF46" w14:textId="77777777" w:rsidTr="007D60B3">
        <w:tc>
          <w:tcPr>
            <w:tcW w:w="406" w:type="pct"/>
          </w:tcPr>
          <w:p w14:paraId="234A7CD7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-70HU to 30HU</w:t>
            </w:r>
          </w:p>
        </w:tc>
        <w:tc>
          <w:tcPr>
            <w:tcW w:w="879" w:type="pct"/>
          </w:tcPr>
          <w:p w14:paraId="7BA3FEFF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1.62±2.30(0,8.41)</w:t>
            </w:r>
          </w:p>
        </w:tc>
        <w:tc>
          <w:tcPr>
            <w:tcW w:w="853" w:type="pct"/>
          </w:tcPr>
          <w:p w14:paraId="5D7A73FF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0.33±0.82(0,4.26)</w:t>
            </w:r>
          </w:p>
        </w:tc>
        <w:tc>
          <w:tcPr>
            <w:tcW w:w="360" w:type="pct"/>
          </w:tcPr>
          <w:p w14:paraId="3DC0E51D" w14:textId="1EB1BBE1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217" w:type="pct"/>
          </w:tcPr>
          <w:p w14:paraId="2C225D75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3.96</w:t>
            </w:r>
          </w:p>
        </w:tc>
        <w:tc>
          <w:tcPr>
            <w:tcW w:w="866" w:type="pct"/>
          </w:tcPr>
          <w:p w14:paraId="3D6815C4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3.34±6.07(0,32.39)</w:t>
            </w:r>
          </w:p>
        </w:tc>
        <w:tc>
          <w:tcPr>
            <w:tcW w:w="811" w:type="pct"/>
          </w:tcPr>
          <w:p w14:paraId="5D17C5E3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0.92±1.92(0,8.03)</w:t>
            </w:r>
          </w:p>
        </w:tc>
        <w:tc>
          <w:tcPr>
            <w:tcW w:w="360" w:type="pct"/>
          </w:tcPr>
          <w:p w14:paraId="740F6C74" w14:textId="5B8DE28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247" w:type="pct"/>
          </w:tcPr>
          <w:p w14:paraId="0EC099ED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3.66</w:t>
            </w:r>
          </w:p>
        </w:tc>
      </w:tr>
      <w:tr w:rsidR="007D60B3" w:rsidRPr="00AF056B" w14:paraId="254C405A" w14:textId="77777777" w:rsidTr="007D60B3">
        <w:tc>
          <w:tcPr>
            <w:tcW w:w="406" w:type="pct"/>
          </w:tcPr>
          <w:p w14:paraId="1165706C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30HU to 60HU</w:t>
            </w:r>
          </w:p>
        </w:tc>
        <w:tc>
          <w:tcPr>
            <w:tcW w:w="879" w:type="pct"/>
          </w:tcPr>
          <w:p w14:paraId="7B96975A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0.27±0.48(0,1.95)</w:t>
            </w:r>
          </w:p>
        </w:tc>
        <w:tc>
          <w:tcPr>
            <w:tcW w:w="853" w:type="pct"/>
          </w:tcPr>
          <w:p w14:paraId="5B3959C5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0.11±0.37(0,1.95)</w:t>
            </w:r>
          </w:p>
        </w:tc>
        <w:tc>
          <w:tcPr>
            <w:tcW w:w="360" w:type="pct"/>
          </w:tcPr>
          <w:p w14:paraId="4235C0FE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.007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217" w:type="pct"/>
          </w:tcPr>
          <w:p w14:paraId="2339B5BA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2.72</w:t>
            </w:r>
          </w:p>
        </w:tc>
        <w:tc>
          <w:tcPr>
            <w:tcW w:w="866" w:type="pct"/>
          </w:tcPr>
          <w:p w14:paraId="77FD7829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0.69±1.71(0,9.31)</w:t>
            </w:r>
          </w:p>
        </w:tc>
        <w:tc>
          <w:tcPr>
            <w:tcW w:w="811" w:type="pct"/>
          </w:tcPr>
          <w:p w14:paraId="51F7A3B2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0.23±0.73(0,4.07)</w:t>
            </w:r>
          </w:p>
        </w:tc>
        <w:tc>
          <w:tcPr>
            <w:tcW w:w="360" w:type="pct"/>
          </w:tcPr>
          <w:p w14:paraId="244FC599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.117</w:t>
            </w:r>
          </w:p>
        </w:tc>
        <w:tc>
          <w:tcPr>
            <w:tcW w:w="247" w:type="pct"/>
          </w:tcPr>
          <w:p w14:paraId="235C4192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-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1.57</w:t>
            </w:r>
          </w:p>
        </w:tc>
      </w:tr>
      <w:tr w:rsidR="007D60B3" w:rsidRPr="00AF056B" w14:paraId="5B0A6A31" w14:textId="77777777" w:rsidTr="007D60B3">
        <w:tc>
          <w:tcPr>
            <w:tcW w:w="406" w:type="pct"/>
          </w:tcPr>
          <w:p w14:paraId="794D8D04" w14:textId="601EF990" w:rsidR="007D60B3" w:rsidRPr="001C0109" w:rsidRDefault="007D60B3" w:rsidP="007D60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0109">
              <w:rPr>
                <w:rFonts w:ascii="Times New Roman" w:hAnsi="Times New Roman" w:cs="Times New Roman"/>
                <w:sz w:val="18"/>
                <w:szCs w:val="18"/>
              </w:rPr>
              <w:t xml:space="preserve">p2 </w:t>
            </w:r>
            <w:r w:rsidR="001C0109" w:rsidRPr="001C0109">
              <w:rPr>
                <w:rFonts w:ascii="Times New Roman" w:hAnsi="Times New Roman" w:cs="Times New Roman"/>
                <w:sz w:val="18"/>
                <w:szCs w:val="18"/>
              </w:rPr>
              <w:t>value</w:t>
            </w:r>
          </w:p>
        </w:tc>
        <w:tc>
          <w:tcPr>
            <w:tcW w:w="879" w:type="pct"/>
          </w:tcPr>
          <w:p w14:paraId="2F27C7DE" w14:textId="379718DC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853" w:type="pct"/>
          </w:tcPr>
          <w:p w14:paraId="242B5B67" w14:textId="3AA1911B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360" w:type="pct"/>
          </w:tcPr>
          <w:p w14:paraId="2E5E4A66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7" w:type="pct"/>
          </w:tcPr>
          <w:p w14:paraId="7258E592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6" w:type="pct"/>
          </w:tcPr>
          <w:p w14:paraId="576C0CEC" w14:textId="634882D6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811" w:type="pct"/>
          </w:tcPr>
          <w:p w14:paraId="67388F60" w14:textId="6FD03743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360" w:type="pct"/>
          </w:tcPr>
          <w:p w14:paraId="7FE14750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" w:type="pct"/>
          </w:tcPr>
          <w:p w14:paraId="0079C86B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D60B3" w:rsidRPr="00AF056B" w14:paraId="462963E3" w14:textId="77777777" w:rsidTr="007D60B3">
        <w:tc>
          <w:tcPr>
            <w:tcW w:w="406" w:type="pct"/>
          </w:tcPr>
          <w:p w14:paraId="3998B1EB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879" w:type="pct"/>
          </w:tcPr>
          <w:p w14:paraId="31EE5AB1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32.64</w:t>
            </w:r>
          </w:p>
        </w:tc>
        <w:tc>
          <w:tcPr>
            <w:tcW w:w="853" w:type="pct"/>
          </w:tcPr>
          <w:p w14:paraId="2019F55F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16.29</w:t>
            </w:r>
          </w:p>
        </w:tc>
        <w:tc>
          <w:tcPr>
            <w:tcW w:w="360" w:type="pct"/>
          </w:tcPr>
          <w:p w14:paraId="1EE6F26A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7" w:type="pct"/>
          </w:tcPr>
          <w:p w14:paraId="1CEE8921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6" w:type="pct"/>
          </w:tcPr>
          <w:p w14:paraId="060F6872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35.26</w:t>
            </w:r>
          </w:p>
        </w:tc>
        <w:tc>
          <w:tcPr>
            <w:tcW w:w="811" w:type="pct"/>
          </w:tcPr>
          <w:p w14:paraId="18268C66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056B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AF056B">
              <w:rPr>
                <w:rFonts w:ascii="Times New Roman" w:hAnsi="Times New Roman" w:cs="Times New Roman"/>
                <w:sz w:val="16"/>
                <w:szCs w:val="16"/>
              </w:rPr>
              <w:t>19.11</w:t>
            </w:r>
          </w:p>
        </w:tc>
        <w:tc>
          <w:tcPr>
            <w:tcW w:w="360" w:type="pct"/>
          </w:tcPr>
          <w:p w14:paraId="19E4D443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" w:type="pct"/>
          </w:tcPr>
          <w:p w14:paraId="7AAFD272" w14:textId="77777777" w:rsidR="007D60B3" w:rsidRPr="00AF056B" w:rsidRDefault="007D60B3" w:rsidP="007D60B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09D6ACB" w14:textId="02E567D3" w:rsidR="009A2021" w:rsidRDefault="009A2021"/>
    <w:sectPr w:rsidR="009A20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7F1516" w14:textId="77777777" w:rsidR="0072016C" w:rsidRDefault="0072016C" w:rsidP="00A6126D">
      <w:r>
        <w:separator/>
      </w:r>
    </w:p>
  </w:endnote>
  <w:endnote w:type="continuationSeparator" w:id="0">
    <w:p w14:paraId="1C90BFDC" w14:textId="77777777" w:rsidR="0072016C" w:rsidRDefault="0072016C" w:rsidP="00A61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9429EC" w14:textId="77777777" w:rsidR="0072016C" w:rsidRDefault="0072016C" w:rsidP="00A6126D">
      <w:r>
        <w:separator/>
      </w:r>
    </w:p>
  </w:footnote>
  <w:footnote w:type="continuationSeparator" w:id="0">
    <w:p w14:paraId="07D16060" w14:textId="77777777" w:rsidR="0072016C" w:rsidRDefault="0072016C" w:rsidP="00A612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937"/>
    <w:rsid w:val="00006679"/>
    <w:rsid w:val="00033901"/>
    <w:rsid w:val="000400C1"/>
    <w:rsid w:val="00076924"/>
    <w:rsid w:val="000C1AB9"/>
    <w:rsid w:val="000F0FCC"/>
    <w:rsid w:val="000F3FF7"/>
    <w:rsid w:val="00110FE6"/>
    <w:rsid w:val="00144F90"/>
    <w:rsid w:val="001638F3"/>
    <w:rsid w:val="001803BE"/>
    <w:rsid w:val="001B352C"/>
    <w:rsid w:val="001B559A"/>
    <w:rsid w:val="001C0109"/>
    <w:rsid w:val="00227CCD"/>
    <w:rsid w:val="0024732A"/>
    <w:rsid w:val="002501E5"/>
    <w:rsid w:val="00293016"/>
    <w:rsid w:val="002B2D6B"/>
    <w:rsid w:val="002C3F9D"/>
    <w:rsid w:val="00326F76"/>
    <w:rsid w:val="003844AE"/>
    <w:rsid w:val="00390818"/>
    <w:rsid w:val="00434937"/>
    <w:rsid w:val="00447804"/>
    <w:rsid w:val="00471239"/>
    <w:rsid w:val="0048140D"/>
    <w:rsid w:val="00497A55"/>
    <w:rsid w:val="004C329C"/>
    <w:rsid w:val="004D1762"/>
    <w:rsid w:val="004D24BB"/>
    <w:rsid w:val="004E6ADF"/>
    <w:rsid w:val="004F434F"/>
    <w:rsid w:val="005178F2"/>
    <w:rsid w:val="00557ED5"/>
    <w:rsid w:val="00627106"/>
    <w:rsid w:val="00651A3B"/>
    <w:rsid w:val="00683C8E"/>
    <w:rsid w:val="006911E8"/>
    <w:rsid w:val="006A5580"/>
    <w:rsid w:val="006B3CBA"/>
    <w:rsid w:val="006C49A8"/>
    <w:rsid w:val="006E074C"/>
    <w:rsid w:val="00716E7A"/>
    <w:rsid w:val="0072016C"/>
    <w:rsid w:val="007D60B3"/>
    <w:rsid w:val="00823559"/>
    <w:rsid w:val="008915ED"/>
    <w:rsid w:val="0091226E"/>
    <w:rsid w:val="00914AA2"/>
    <w:rsid w:val="0093069A"/>
    <w:rsid w:val="009A2021"/>
    <w:rsid w:val="009A7B55"/>
    <w:rsid w:val="009B7584"/>
    <w:rsid w:val="009E2CE0"/>
    <w:rsid w:val="00A6126D"/>
    <w:rsid w:val="00A6663A"/>
    <w:rsid w:val="00AA531A"/>
    <w:rsid w:val="00AC77FF"/>
    <w:rsid w:val="00AF056B"/>
    <w:rsid w:val="00AF6D3E"/>
    <w:rsid w:val="00B06B4D"/>
    <w:rsid w:val="00B47E34"/>
    <w:rsid w:val="00B60BEE"/>
    <w:rsid w:val="00B67EAA"/>
    <w:rsid w:val="00B84F38"/>
    <w:rsid w:val="00BB6E54"/>
    <w:rsid w:val="00BD448B"/>
    <w:rsid w:val="00BD58AE"/>
    <w:rsid w:val="00C1623C"/>
    <w:rsid w:val="00C349A6"/>
    <w:rsid w:val="00C52498"/>
    <w:rsid w:val="00C83BC7"/>
    <w:rsid w:val="00CB7C7A"/>
    <w:rsid w:val="00CD197A"/>
    <w:rsid w:val="00CE2BD4"/>
    <w:rsid w:val="00D833FF"/>
    <w:rsid w:val="00DB6E3B"/>
    <w:rsid w:val="00DC5131"/>
    <w:rsid w:val="00DD13AC"/>
    <w:rsid w:val="00DE3334"/>
    <w:rsid w:val="00E36B4F"/>
    <w:rsid w:val="00E71C49"/>
    <w:rsid w:val="00E73CA1"/>
    <w:rsid w:val="00E80F48"/>
    <w:rsid w:val="00E82E3B"/>
    <w:rsid w:val="00E96C03"/>
    <w:rsid w:val="00EC0ECE"/>
    <w:rsid w:val="00EC1CE5"/>
    <w:rsid w:val="00EE2E41"/>
    <w:rsid w:val="00EE3FE4"/>
    <w:rsid w:val="00F61FA9"/>
    <w:rsid w:val="00F656BA"/>
    <w:rsid w:val="00F82689"/>
    <w:rsid w:val="00F96587"/>
    <w:rsid w:val="00FA1A04"/>
    <w:rsid w:val="00FB2C75"/>
    <w:rsid w:val="00FE28F1"/>
    <w:rsid w:val="00FE4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FAADA8"/>
  <w15:chartTrackingRefBased/>
  <w15:docId w15:val="{2AAE07BD-8F0A-430C-A272-8FD22936E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49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61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6126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61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612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380</Words>
  <Characters>2171</Characters>
  <Application>Microsoft Office Word</Application>
  <DocSecurity>0</DocSecurity>
  <Lines>18</Lines>
  <Paragraphs>5</Paragraphs>
  <ScaleCrop>false</ScaleCrop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思瑶</dc:creator>
  <cp:keywords/>
  <dc:description/>
  <cp:lastModifiedBy>杜 思瑶</cp:lastModifiedBy>
  <cp:revision>10</cp:revision>
  <dcterms:created xsi:type="dcterms:W3CDTF">2020-03-18T00:51:00Z</dcterms:created>
  <dcterms:modified xsi:type="dcterms:W3CDTF">2020-04-03T08:48:00Z</dcterms:modified>
</cp:coreProperties>
</file>